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503" w:rsidRPr="00EC71A4" w:rsidRDefault="000B2503" w:rsidP="00DA562E">
      <w:pPr>
        <w:spacing w:line="480" w:lineRule="auto"/>
        <w:ind w:firstLine="720"/>
        <w:rPr>
          <w:rFonts w:ascii="Times New Roman" w:hAnsi="Times New Roman" w:cs="Times New Roman"/>
          <w:sz w:val="24"/>
          <w:szCs w:val="24"/>
        </w:rPr>
      </w:pPr>
    </w:p>
    <w:p w:rsidR="000B2503" w:rsidRPr="00EC71A4" w:rsidRDefault="000B2503" w:rsidP="00DA562E">
      <w:pPr>
        <w:spacing w:line="480" w:lineRule="auto"/>
        <w:ind w:firstLine="720"/>
        <w:rPr>
          <w:rFonts w:ascii="Times New Roman" w:hAnsi="Times New Roman" w:cs="Times New Roman"/>
          <w:sz w:val="24"/>
          <w:szCs w:val="24"/>
        </w:rPr>
      </w:pPr>
    </w:p>
    <w:p w:rsidR="000B2503" w:rsidRPr="00EC71A4" w:rsidRDefault="000B2503" w:rsidP="00DA562E">
      <w:pPr>
        <w:spacing w:line="480" w:lineRule="auto"/>
        <w:ind w:firstLine="720"/>
        <w:rPr>
          <w:rFonts w:ascii="Times New Roman" w:hAnsi="Times New Roman" w:cs="Times New Roman"/>
          <w:sz w:val="24"/>
          <w:szCs w:val="24"/>
        </w:rPr>
      </w:pPr>
    </w:p>
    <w:p w:rsidR="000B2503" w:rsidRPr="00EC71A4" w:rsidRDefault="000B2503" w:rsidP="00DA562E">
      <w:pPr>
        <w:pStyle w:val="NormalWeb"/>
        <w:spacing w:before="0" w:beforeAutospacing="0" w:after="0" w:afterAutospacing="0" w:line="480" w:lineRule="auto"/>
        <w:ind w:firstLine="720"/>
        <w:rPr>
          <w:color w:val="0E101A"/>
        </w:rPr>
      </w:pPr>
    </w:p>
    <w:p w:rsidR="000B2503" w:rsidRPr="00EC71A4" w:rsidRDefault="000B2503" w:rsidP="00DA562E">
      <w:pPr>
        <w:pStyle w:val="NormalWeb"/>
        <w:spacing w:before="0" w:beforeAutospacing="0" w:after="0" w:afterAutospacing="0" w:line="480" w:lineRule="auto"/>
        <w:ind w:firstLine="720"/>
        <w:rPr>
          <w:color w:val="0E101A"/>
        </w:rPr>
      </w:pPr>
    </w:p>
    <w:p w:rsidR="000B2503" w:rsidRPr="00EC71A4" w:rsidRDefault="000B2503" w:rsidP="00DA562E">
      <w:pPr>
        <w:pStyle w:val="NormalWeb"/>
        <w:spacing w:before="0" w:beforeAutospacing="0" w:after="0" w:afterAutospacing="0" w:line="480" w:lineRule="auto"/>
        <w:ind w:firstLine="720"/>
        <w:rPr>
          <w:color w:val="0E101A"/>
        </w:rPr>
      </w:pPr>
    </w:p>
    <w:p w:rsidR="000B2503" w:rsidRPr="00EC71A4" w:rsidRDefault="000B2503" w:rsidP="00DA562E">
      <w:pPr>
        <w:pStyle w:val="NormalWeb"/>
        <w:spacing w:before="0" w:beforeAutospacing="0" w:after="0" w:afterAutospacing="0" w:line="480" w:lineRule="auto"/>
        <w:ind w:firstLine="720"/>
        <w:rPr>
          <w:color w:val="0E101A"/>
        </w:rPr>
      </w:pPr>
    </w:p>
    <w:p w:rsidR="00DA562E" w:rsidRPr="00921734" w:rsidRDefault="00DA562E" w:rsidP="00DA562E">
      <w:pPr>
        <w:pStyle w:val="NormalWeb"/>
        <w:spacing w:after="0" w:line="480" w:lineRule="auto"/>
        <w:ind w:firstLine="720"/>
        <w:jc w:val="center"/>
        <w:rPr>
          <w:b/>
          <w:bCs/>
          <w:color w:val="0E101A"/>
        </w:rPr>
      </w:pPr>
      <w:r w:rsidRPr="00921734">
        <w:rPr>
          <w:b/>
          <w:bCs/>
          <w:color w:val="0E101A"/>
        </w:rPr>
        <w:t>Articles Summary</w:t>
      </w:r>
    </w:p>
    <w:p w:rsidR="00921734" w:rsidRDefault="00921734" w:rsidP="00DA562E">
      <w:pPr>
        <w:pStyle w:val="NormalWeb"/>
        <w:spacing w:after="0" w:line="480" w:lineRule="auto"/>
        <w:ind w:firstLine="720"/>
        <w:jc w:val="center"/>
        <w:rPr>
          <w:color w:val="0E101A"/>
        </w:rPr>
      </w:pPr>
      <w:r>
        <w:rPr>
          <w:color w:val="0E101A"/>
        </w:rPr>
        <w:t>Name</w:t>
      </w:r>
    </w:p>
    <w:p w:rsidR="00921734" w:rsidRDefault="00921734" w:rsidP="00DA562E">
      <w:pPr>
        <w:pStyle w:val="NormalWeb"/>
        <w:spacing w:after="0" w:line="480" w:lineRule="auto"/>
        <w:ind w:firstLine="720"/>
        <w:jc w:val="center"/>
        <w:rPr>
          <w:color w:val="0E101A"/>
        </w:rPr>
      </w:pPr>
      <w:r>
        <w:rPr>
          <w:color w:val="0E101A"/>
        </w:rPr>
        <w:t>Institution</w:t>
      </w:r>
    </w:p>
    <w:p w:rsidR="00921734" w:rsidRDefault="00921734" w:rsidP="00DA562E">
      <w:pPr>
        <w:pStyle w:val="NormalWeb"/>
        <w:spacing w:after="0" w:line="480" w:lineRule="auto"/>
        <w:ind w:firstLine="720"/>
        <w:jc w:val="center"/>
        <w:rPr>
          <w:color w:val="0E101A"/>
        </w:rPr>
      </w:pPr>
      <w:r>
        <w:rPr>
          <w:color w:val="0E101A"/>
        </w:rPr>
        <w:t xml:space="preserve">Date </w:t>
      </w:r>
    </w:p>
    <w:p w:rsidR="000B2503" w:rsidRPr="00EC71A4" w:rsidRDefault="000B2503" w:rsidP="00DA562E">
      <w:pPr>
        <w:pStyle w:val="NormalWeb"/>
        <w:spacing w:before="0" w:beforeAutospacing="0" w:after="0" w:afterAutospacing="0" w:line="480" w:lineRule="auto"/>
        <w:ind w:firstLine="720"/>
        <w:rPr>
          <w:color w:val="0E101A"/>
        </w:rPr>
      </w:pPr>
    </w:p>
    <w:p w:rsidR="000B2503" w:rsidRPr="00EC71A4" w:rsidRDefault="000B2503" w:rsidP="00DA562E">
      <w:pPr>
        <w:pStyle w:val="NormalWeb"/>
        <w:spacing w:before="0" w:beforeAutospacing="0" w:after="0" w:afterAutospacing="0" w:line="480" w:lineRule="auto"/>
        <w:ind w:firstLine="720"/>
        <w:rPr>
          <w:color w:val="0E101A"/>
        </w:rPr>
      </w:pPr>
    </w:p>
    <w:p w:rsidR="000B2503" w:rsidRPr="00EC71A4" w:rsidRDefault="000B2503" w:rsidP="00DA562E">
      <w:pPr>
        <w:pStyle w:val="NormalWeb"/>
        <w:spacing w:before="0" w:beforeAutospacing="0" w:after="0" w:afterAutospacing="0" w:line="480" w:lineRule="auto"/>
        <w:ind w:firstLine="720"/>
        <w:rPr>
          <w:color w:val="0E101A"/>
        </w:rPr>
      </w:pPr>
    </w:p>
    <w:p w:rsidR="000B2503" w:rsidRPr="00EC71A4" w:rsidRDefault="000B2503" w:rsidP="00DA562E">
      <w:pPr>
        <w:pStyle w:val="NormalWeb"/>
        <w:spacing w:before="0" w:beforeAutospacing="0" w:after="0" w:afterAutospacing="0" w:line="480" w:lineRule="auto"/>
        <w:ind w:firstLine="720"/>
        <w:rPr>
          <w:color w:val="0E101A"/>
        </w:rPr>
      </w:pPr>
    </w:p>
    <w:p w:rsidR="000B2503" w:rsidRPr="00EC71A4" w:rsidRDefault="000B2503" w:rsidP="00DA562E">
      <w:pPr>
        <w:pStyle w:val="NormalWeb"/>
        <w:spacing w:before="0" w:beforeAutospacing="0" w:after="0" w:afterAutospacing="0" w:line="480" w:lineRule="auto"/>
        <w:ind w:firstLine="720"/>
        <w:rPr>
          <w:color w:val="0E101A"/>
        </w:rPr>
      </w:pPr>
    </w:p>
    <w:p w:rsidR="00DA562E" w:rsidRDefault="00DA562E" w:rsidP="00DA562E">
      <w:pPr>
        <w:pStyle w:val="NormalWeb"/>
        <w:spacing w:after="0" w:line="480" w:lineRule="auto"/>
        <w:ind w:firstLine="720"/>
        <w:rPr>
          <w:color w:val="0E101A"/>
        </w:rPr>
      </w:pPr>
    </w:p>
    <w:p w:rsidR="00DA562E" w:rsidRDefault="00DA562E" w:rsidP="00DA562E">
      <w:pPr>
        <w:pStyle w:val="NormalWeb"/>
        <w:spacing w:after="0" w:line="480" w:lineRule="auto"/>
        <w:ind w:firstLine="720"/>
        <w:rPr>
          <w:color w:val="0E101A"/>
        </w:rPr>
      </w:pPr>
    </w:p>
    <w:p w:rsidR="0071749C" w:rsidRDefault="0071749C" w:rsidP="00DA562E">
      <w:pPr>
        <w:pStyle w:val="NormalWeb"/>
        <w:spacing w:after="0" w:line="480" w:lineRule="auto"/>
        <w:ind w:firstLine="720"/>
        <w:jc w:val="center"/>
        <w:rPr>
          <w:b/>
          <w:bCs/>
          <w:color w:val="0E101A"/>
        </w:rPr>
      </w:pPr>
    </w:p>
    <w:p w:rsidR="00DA562E" w:rsidRDefault="00DA562E" w:rsidP="00DA562E">
      <w:pPr>
        <w:pStyle w:val="NormalWeb"/>
        <w:spacing w:after="0" w:line="480" w:lineRule="auto"/>
        <w:ind w:firstLine="720"/>
        <w:jc w:val="center"/>
        <w:rPr>
          <w:b/>
          <w:bCs/>
          <w:color w:val="0E101A"/>
        </w:rPr>
      </w:pPr>
      <w:r w:rsidRPr="00DA562E">
        <w:rPr>
          <w:b/>
          <w:bCs/>
          <w:color w:val="0E101A"/>
        </w:rPr>
        <w:lastRenderedPageBreak/>
        <w:t>Articles Summary</w:t>
      </w:r>
    </w:p>
    <w:p w:rsidR="003D5C2F" w:rsidRPr="003D5C2F" w:rsidRDefault="003D5C2F" w:rsidP="00DA562E">
      <w:pPr>
        <w:pStyle w:val="NormalWeb"/>
        <w:spacing w:after="0" w:line="480" w:lineRule="auto"/>
        <w:ind w:firstLine="720"/>
        <w:jc w:val="center"/>
        <w:rPr>
          <w:b/>
          <w:bCs/>
          <w:color w:val="0E101A"/>
        </w:rPr>
      </w:pPr>
      <w:r w:rsidRPr="003D5C2F">
        <w:rPr>
          <w:b/>
          <w:bCs/>
          <w:color w:val="0E101A"/>
        </w:rPr>
        <w:t xml:space="preserve">Article by </w:t>
      </w:r>
      <w:r w:rsidRPr="003D5C2F">
        <w:rPr>
          <w:b/>
          <w:bCs/>
          <w:color w:val="222222"/>
          <w:shd w:val="clear" w:color="auto" w:fill="FFFFFF"/>
        </w:rPr>
        <w:t>Durlak</w:t>
      </w:r>
    </w:p>
    <w:p w:rsidR="00E55273" w:rsidRDefault="00E55273" w:rsidP="00DA562E">
      <w:pPr>
        <w:pStyle w:val="NormalWeb"/>
        <w:spacing w:after="0" w:line="480" w:lineRule="auto"/>
        <w:ind w:firstLine="720"/>
        <w:rPr>
          <w:color w:val="0E101A"/>
        </w:rPr>
      </w:pPr>
      <w:r w:rsidRPr="00E55273">
        <w:rPr>
          <w:color w:val="0E101A"/>
        </w:rPr>
        <w:t>The author of the article discusses the issue of implementation and the need to ensure special time and attention to the implementation topic.  Implementation started a hundred years ago, where it was mainly used for agricultural practices by farmers. Its theory has gained traction over the last decade. This evolution has made it an essential aspect in both social and cultural activities in the community. The a</w:t>
      </w:r>
      <w:r w:rsidR="006B5254">
        <w:rPr>
          <w:color w:val="0E101A"/>
        </w:rPr>
        <w:t>rticle</w:t>
      </w:r>
      <w:r w:rsidR="006B5254" w:rsidRPr="00E55273">
        <w:rPr>
          <w:color w:val="0E101A"/>
        </w:rPr>
        <w:t>mentions</w:t>
      </w:r>
      <w:r w:rsidRPr="00E55273">
        <w:rPr>
          <w:color w:val="0E101A"/>
        </w:rPr>
        <w:t xml:space="preserve"> some of the major findings </w:t>
      </w:r>
      <w:r w:rsidR="00DA562E">
        <w:rPr>
          <w:color w:val="0E101A"/>
        </w:rPr>
        <w:t xml:space="preserve">which </w:t>
      </w:r>
      <w:r w:rsidRPr="00E55273">
        <w:rPr>
          <w:color w:val="0E101A"/>
        </w:rPr>
        <w:t xml:space="preserve">include the quality implementation in the sine Qua non-effective programs, the monitoring of evaluation, implementation as a multi-dimensional concept, and the costs associated with ignoring implementation. According to </w:t>
      </w:r>
      <w:r w:rsidR="004C4433" w:rsidRPr="00EC71A4">
        <w:rPr>
          <w:color w:val="222222"/>
          <w:shd w:val="clear" w:color="auto" w:fill="FFFFFF"/>
        </w:rPr>
        <w:t>Durlak</w:t>
      </w:r>
      <w:r w:rsidR="004C4433">
        <w:rPr>
          <w:color w:val="222222"/>
          <w:shd w:val="clear" w:color="auto" w:fill="FFFFFF"/>
        </w:rPr>
        <w:t xml:space="preserve"> (2015)</w:t>
      </w:r>
      <w:r w:rsidRPr="00E55273">
        <w:rPr>
          <w:color w:val="0E101A"/>
        </w:rPr>
        <w:t>, the factors that influence the implementation quality also have an impact on sustainability, and therefore the factors that affect implementation also affect the continuity of a program. The a</w:t>
      </w:r>
      <w:r w:rsidR="006B5254">
        <w:rPr>
          <w:color w:val="0E101A"/>
        </w:rPr>
        <w:t>rticle</w:t>
      </w:r>
      <w:r w:rsidRPr="00E55273">
        <w:rPr>
          <w:color w:val="0E101A"/>
        </w:rPr>
        <w:t xml:space="preserve"> mentions several things that need to be learned to ensure effective implementation of the implementation programs, such as the thresholds to ensure achievement of quality implementation, design the most effective mechanisms to ensure professional developments, and how the different implementation programs have an influence on other programs</w:t>
      </w:r>
      <w:r w:rsidR="006B5254">
        <w:rPr>
          <w:color w:val="0E101A"/>
        </w:rPr>
        <w:t xml:space="preserve"> (</w:t>
      </w:r>
      <w:r w:rsidR="006B5254" w:rsidRPr="00EC71A4">
        <w:rPr>
          <w:color w:val="222222"/>
          <w:shd w:val="clear" w:color="auto" w:fill="FFFFFF"/>
        </w:rPr>
        <w:t xml:space="preserve">Durlak, </w:t>
      </w:r>
      <w:r w:rsidR="006B5254">
        <w:rPr>
          <w:color w:val="222222"/>
          <w:shd w:val="clear" w:color="auto" w:fill="FFFFFF"/>
        </w:rPr>
        <w:t>2015)</w:t>
      </w:r>
      <w:r w:rsidR="00557A9C">
        <w:rPr>
          <w:color w:val="222222"/>
          <w:shd w:val="clear" w:color="auto" w:fill="FFFFFF"/>
        </w:rPr>
        <w:t>.</w:t>
      </w:r>
    </w:p>
    <w:p w:rsidR="003D5C2F" w:rsidRPr="003D5C2F" w:rsidRDefault="003D5C2F" w:rsidP="003D5C2F">
      <w:pPr>
        <w:pStyle w:val="NormalWeb"/>
        <w:spacing w:after="0" w:line="480" w:lineRule="auto"/>
        <w:ind w:firstLine="720"/>
        <w:jc w:val="center"/>
        <w:rPr>
          <w:b/>
          <w:bCs/>
          <w:color w:val="0E101A"/>
        </w:rPr>
      </w:pPr>
      <w:r w:rsidRPr="003D5C2F">
        <w:rPr>
          <w:b/>
          <w:bCs/>
          <w:color w:val="0E101A"/>
        </w:rPr>
        <w:t xml:space="preserve">Article by </w:t>
      </w:r>
      <w:r w:rsidRPr="003D5C2F">
        <w:rPr>
          <w:b/>
          <w:bCs/>
          <w:color w:val="222222"/>
          <w:shd w:val="clear" w:color="auto" w:fill="FFFFFF"/>
        </w:rPr>
        <w:t>Cammack et.al</w:t>
      </w:r>
    </w:p>
    <w:p w:rsidR="000B2503" w:rsidRPr="00EC71A4" w:rsidRDefault="00E55273" w:rsidP="00DA562E">
      <w:pPr>
        <w:pStyle w:val="NormalWeb"/>
        <w:spacing w:before="0" w:beforeAutospacing="0" w:after="0" w:afterAutospacing="0" w:line="480" w:lineRule="auto"/>
        <w:ind w:firstLine="720"/>
        <w:rPr>
          <w:color w:val="0E101A"/>
        </w:rPr>
      </w:pPr>
      <w:r w:rsidRPr="00E55273">
        <w:rPr>
          <w:color w:val="0E101A"/>
        </w:rPr>
        <w:t xml:space="preserve">According to </w:t>
      </w:r>
      <w:r w:rsidR="003E02F1" w:rsidRPr="00EC71A4">
        <w:rPr>
          <w:color w:val="222222"/>
          <w:shd w:val="clear" w:color="auto" w:fill="FFFFFF"/>
        </w:rPr>
        <w:t>Cammack</w:t>
      </w:r>
      <w:r w:rsidR="003E02F1">
        <w:rPr>
          <w:color w:val="222222"/>
          <w:shd w:val="clear" w:color="auto" w:fill="FFFFFF"/>
        </w:rPr>
        <w:t xml:space="preserve"> et.al (2014)</w:t>
      </w:r>
      <w:r w:rsidRPr="00E55273">
        <w:rPr>
          <w:color w:val="0E101A"/>
        </w:rPr>
        <w:t xml:space="preserve">, students' mental health service providence in the developmental spectrum has been found to be limited and therefore difficult to access. It has been important to ensure the identification of mental healthcare funding to ensure the needs of all the youths are met. The expansion of mental health programs </w:t>
      </w:r>
      <w:r w:rsidR="00F505DE">
        <w:rPr>
          <w:color w:val="0E101A"/>
        </w:rPr>
        <w:t xml:space="preserve">in schools </w:t>
      </w:r>
      <w:r w:rsidRPr="00E55273">
        <w:rPr>
          <w:color w:val="0E101A"/>
        </w:rPr>
        <w:t xml:space="preserve">has been found effective </w:t>
      </w:r>
      <w:r w:rsidRPr="00E55273">
        <w:rPr>
          <w:color w:val="0E101A"/>
        </w:rPr>
        <w:lastRenderedPageBreak/>
        <w:t>in</w:t>
      </w:r>
      <w:r w:rsidR="00F505DE">
        <w:rPr>
          <w:color w:val="0E101A"/>
        </w:rPr>
        <w:t>conquering</w:t>
      </w:r>
      <w:r w:rsidRPr="00E55273">
        <w:rPr>
          <w:color w:val="0E101A"/>
        </w:rPr>
        <w:t xml:space="preserve"> barriers to ensuring proper mental care to students, reducing the stigma</w:t>
      </w:r>
      <w:r w:rsidR="00F505DE">
        <w:rPr>
          <w:color w:val="0E101A"/>
        </w:rPr>
        <w:t>due to</w:t>
      </w:r>
      <w:r w:rsidRPr="00E55273">
        <w:rPr>
          <w:color w:val="0E101A"/>
        </w:rPr>
        <w:t xml:space="preserve"> mental health</w:t>
      </w:r>
      <w:r w:rsidR="00533C85">
        <w:rPr>
          <w:color w:val="0E101A"/>
        </w:rPr>
        <w:t xml:space="preserve"> care </w:t>
      </w:r>
      <w:r w:rsidRPr="00E55273">
        <w:rPr>
          <w:color w:val="0E101A"/>
        </w:rPr>
        <w:t>seeking. Some of the f</w:t>
      </w:r>
      <w:r w:rsidR="00DA562E">
        <w:rPr>
          <w:color w:val="0E101A"/>
        </w:rPr>
        <w:t>u</w:t>
      </w:r>
      <w:r w:rsidRPr="00E55273">
        <w:rPr>
          <w:color w:val="0E101A"/>
        </w:rPr>
        <w:t>nding mechanisms for the ESMH include federal funding, state and local funding, solicited funds, and coordinating f</w:t>
      </w:r>
      <w:r w:rsidR="008161CD">
        <w:rPr>
          <w:color w:val="0E101A"/>
        </w:rPr>
        <w:t>inancing</w:t>
      </w:r>
      <w:r w:rsidRPr="00E55273">
        <w:rPr>
          <w:color w:val="0E101A"/>
        </w:rPr>
        <w:t xml:space="preserve"> streams</w:t>
      </w:r>
      <w:r w:rsidR="00DA562E">
        <w:rPr>
          <w:color w:val="0E101A"/>
        </w:rPr>
        <w:t xml:space="preserve"> (</w:t>
      </w:r>
      <w:r w:rsidR="00DA562E" w:rsidRPr="00EC71A4">
        <w:rPr>
          <w:color w:val="222222"/>
          <w:shd w:val="clear" w:color="auto" w:fill="FFFFFF"/>
        </w:rPr>
        <w:t>Cammack</w:t>
      </w:r>
      <w:r w:rsidR="00DA562E">
        <w:rPr>
          <w:color w:val="222222"/>
          <w:shd w:val="clear" w:color="auto" w:fill="FFFFFF"/>
        </w:rPr>
        <w:t xml:space="preserve"> et.al, 2014)</w:t>
      </w:r>
      <w:r w:rsidRPr="00E55273">
        <w:rPr>
          <w:color w:val="0E101A"/>
        </w:rPr>
        <w:t>. The funding programs are effective, enduring the mental health care programs run effectively.</w:t>
      </w:r>
    </w:p>
    <w:p w:rsidR="00807EDC" w:rsidRDefault="00807EDC" w:rsidP="00DA562E">
      <w:pPr>
        <w:pStyle w:val="NormalWeb"/>
        <w:spacing w:before="0" w:beforeAutospacing="0" w:after="0" w:afterAutospacing="0" w:line="480" w:lineRule="auto"/>
        <w:ind w:firstLine="720"/>
        <w:jc w:val="center"/>
        <w:rPr>
          <w:color w:val="0E101A"/>
        </w:rPr>
      </w:pPr>
    </w:p>
    <w:p w:rsidR="00807EDC" w:rsidRDefault="00807EDC" w:rsidP="00DA562E">
      <w:pPr>
        <w:pStyle w:val="NormalWeb"/>
        <w:spacing w:before="0" w:beforeAutospacing="0" w:after="0" w:afterAutospacing="0" w:line="480" w:lineRule="auto"/>
        <w:ind w:firstLine="720"/>
        <w:jc w:val="center"/>
        <w:rPr>
          <w:color w:val="0E101A"/>
        </w:rPr>
      </w:pPr>
    </w:p>
    <w:p w:rsidR="00807EDC" w:rsidRDefault="00807EDC" w:rsidP="00DA562E">
      <w:pPr>
        <w:pStyle w:val="NormalWeb"/>
        <w:spacing w:before="0" w:beforeAutospacing="0" w:after="0" w:afterAutospacing="0" w:line="480" w:lineRule="auto"/>
        <w:ind w:firstLine="720"/>
        <w:jc w:val="center"/>
        <w:rPr>
          <w:color w:val="0E101A"/>
        </w:rPr>
      </w:pPr>
    </w:p>
    <w:p w:rsidR="00807EDC" w:rsidRDefault="00807EDC" w:rsidP="00DA562E">
      <w:pPr>
        <w:pStyle w:val="NormalWeb"/>
        <w:spacing w:before="0" w:beforeAutospacing="0" w:after="0" w:afterAutospacing="0" w:line="480" w:lineRule="auto"/>
        <w:ind w:firstLine="720"/>
        <w:jc w:val="center"/>
        <w:rPr>
          <w:color w:val="0E101A"/>
        </w:rPr>
      </w:pPr>
    </w:p>
    <w:p w:rsidR="00807EDC" w:rsidRDefault="00807EDC" w:rsidP="00DA562E">
      <w:pPr>
        <w:pStyle w:val="NormalWeb"/>
        <w:spacing w:before="0" w:beforeAutospacing="0" w:after="0" w:afterAutospacing="0" w:line="480" w:lineRule="auto"/>
        <w:ind w:firstLine="720"/>
        <w:jc w:val="center"/>
        <w:rPr>
          <w:color w:val="0E101A"/>
        </w:rPr>
      </w:pPr>
    </w:p>
    <w:p w:rsidR="00807EDC" w:rsidRDefault="00807EDC" w:rsidP="00DA562E">
      <w:pPr>
        <w:pStyle w:val="NormalWeb"/>
        <w:spacing w:before="0" w:beforeAutospacing="0" w:after="0" w:afterAutospacing="0" w:line="480" w:lineRule="auto"/>
        <w:ind w:firstLine="720"/>
        <w:jc w:val="center"/>
        <w:rPr>
          <w:color w:val="0E101A"/>
        </w:rPr>
      </w:pPr>
    </w:p>
    <w:p w:rsidR="00807EDC" w:rsidRDefault="00807EDC" w:rsidP="00DA562E">
      <w:pPr>
        <w:pStyle w:val="NormalWeb"/>
        <w:spacing w:before="0" w:beforeAutospacing="0" w:after="0" w:afterAutospacing="0" w:line="480" w:lineRule="auto"/>
        <w:ind w:firstLine="720"/>
        <w:jc w:val="center"/>
        <w:rPr>
          <w:color w:val="0E101A"/>
        </w:rPr>
      </w:pPr>
    </w:p>
    <w:p w:rsidR="00807EDC" w:rsidRDefault="00807EDC" w:rsidP="00DA562E">
      <w:pPr>
        <w:pStyle w:val="NormalWeb"/>
        <w:spacing w:before="0" w:beforeAutospacing="0" w:after="0" w:afterAutospacing="0" w:line="480" w:lineRule="auto"/>
        <w:ind w:firstLine="720"/>
        <w:jc w:val="center"/>
        <w:rPr>
          <w:color w:val="0E101A"/>
        </w:rPr>
      </w:pPr>
    </w:p>
    <w:p w:rsidR="00807EDC" w:rsidRDefault="00807EDC" w:rsidP="00DA562E">
      <w:pPr>
        <w:pStyle w:val="NormalWeb"/>
        <w:spacing w:before="0" w:beforeAutospacing="0" w:after="0" w:afterAutospacing="0" w:line="480" w:lineRule="auto"/>
        <w:ind w:firstLine="720"/>
        <w:jc w:val="center"/>
        <w:rPr>
          <w:color w:val="0E101A"/>
        </w:rPr>
      </w:pPr>
    </w:p>
    <w:p w:rsidR="00807EDC" w:rsidRDefault="00807EDC" w:rsidP="00DA562E">
      <w:pPr>
        <w:pStyle w:val="NormalWeb"/>
        <w:spacing w:before="0" w:beforeAutospacing="0" w:after="0" w:afterAutospacing="0" w:line="480" w:lineRule="auto"/>
        <w:ind w:firstLine="720"/>
        <w:jc w:val="center"/>
        <w:rPr>
          <w:color w:val="0E101A"/>
        </w:rPr>
      </w:pPr>
    </w:p>
    <w:p w:rsidR="00807EDC" w:rsidRDefault="00807EDC" w:rsidP="00DA562E">
      <w:pPr>
        <w:pStyle w:val="NormalWeb"/>
        <w:spacing w:before="0" w:beforeAutospacing="0" w:after="0" w:afterAutospacing="0" w:line="480" w:lineRule="auto"/>
        <w:ind w:firstLine="720"/>
        <w:jc w:val="center"/>
        <w:rPr>
          <w:color w:val="0E101A"/>
        </w:rPr>
      </w:pPr>
    </w:p>
    <w:p w:rsidR="00807EDC" w:rsidRDefault="00807EDC" w:rsidP="00DA562E">
      <w:pPr>
        <w:pStyle w:val="NormalWeb"/>
        <w:spacing w:before="0" w:beforeAutospacing="0" w:after="0" w:afterAutospacing="0" w:line="480" w:lineRule="auto"/>
        <w:ind w:firstLine="720"/>
        <w:jc w:val="center"/>
        <w:rPr>
          <w:color w:val="0E101A"/>
        </w:rPr>
      </w:pPr>
    </w:p>
    <w:p w:rsidR="00807EDC" w:rsidRDefault="00807EDC" w:rsidP="00DA562E">
      <w:pPr>
        <w:pStyle w:val="NormalWeb"/>
        <w:spacing w:before="0" w:beforeAutospacing="0" w:after="0" w:afterAutospacing="0" w:line="480" w:lineRule="auto"/>
        <w:ind w:firstLine="720"/>
        <w:jc w:val="center"/>
        <w:rPr>
          <w:color w:val="0E101A"/>
        </w:rPr>
      </w:pPr>
    </w:p>
    <w:p w:rsidR="00807EDC" w:rsidRDefault="00807EDC" w:rsidP="00DA562E">
      <w:pPr>
        <w:pStyle w:val="NormalWeb"/>
        <w:spacing w:before="0" w:beforeAutospacing="0" w:after="0" w:afterAutospacing="0" w:line="480" w:lineRule="auto"/>
        <w:ind w:firstLine="720"/>
        <w:jc w:val="center"/>
        <w:rPr>
          <w:color w:val="0E101A"/>
        </w:rPr>
      </w:pPr>
    </w:p>
    <w:p w:rsidR="00807EDC" w:rsidRDefault="00807EDC" w:rsidP="00DA562E">
      <w:pPr>
        <w:pStyle w:val="NormalWeb"/>
        <w:spacing w:before="0" w:beforeAutospacing="0" w:after="0" w:afterAutospacing="0" w:line="480" w:lineRule="auto"/>
        <w:ind w:firstLine="720"/>
        <w:jc w:val="center"/>
        <w:rPr>
          <w:color w:val="0E101A"/>
        </w:rPr>
      </w:pPr>
    </w:p>
    <w:p w:rsidR="00807EDC" w:rsidRDefault="00807EDC" w:rsidP="00DA562E">
      <w:pPr>
        <w:pStyle w:val="NormalWeb"/>
        <w:spacing w:before="0" w:beforeAutospacing="0" w:after="0" w:afterAutospacing="0" w:line="480" w:lineRule="auto"/>
        <w:ind w:firstLine="720"/>
        <w:jc w:val="center"/>
        <w:rPr>
          <w:color w:val="0E101A"/>
        </w:rPr>
      </w:pPr>
    </w:p>
    <w:p w:rsidR="00807EDC" w:rsidRDefault="00807EDC" w:rsidP="00DA562E">
      <w:pPr>
        <w:pStyle w:val="NormalWeb"/>
        <w:spacing w:before="0" w:beforeAutospacing="0" w:after="0" w:afterAutospacing="0" w:line="480" w:lineRule="auto"/>
        <w:ind w:firstLine="720"/>
        <w:jc w:val="center"/>
        <w:rPr>
          <w:color w:val="0E101A"/>
        </w:rPr>
      </w:pPr>
    </w:p>
    <w:p w:rsidR="00807EDC" w:rsidRDefault="00807EDC" w:rsidP="00DA562E">
      <w:pPr>
        <w:pStyle w:val="NormalWeb"/>
        <w:spacing w:before="0" w:beforeAutospacing="0" w:after="0" w:afterAutospacing="0" w:line="480" w:lineRule="auto"/>
        <w:ind w:firstLine="720"/>
        <w:jc w:val="center"/>
        <w:rPr>
          <w:color w:val="0E101A"/>
        </w:rPr>
      </w:pPr>
    </w:p>
    <w:p w:rsidR="000B2503" w:rsidRPr="00EC71A4" w:rsidRDefault="000B2503" w:rsidP="00DA562E">
      <w:pPr>
        <w:pStyle w:val="NormalWeb"/>
        <w:spacing w:before="0" w:beforeAutospacing="0" w:after="0" w:afterAutospacing="0" w:line="480" w:lineRule="auto"/>
        <w:ind w:firstLine="720"/>
        <w:jc w:val="center"/>
        <w:rPr>
          <w:color w:val="0E101A"/>
        </w:rPr>
      </w:pPr>
      <w:r w:rsidRPr="00EC71A4">
        <w:rPr>
          <w:color w:val="0E101A"/>
        </w:rPr>
        <w:lastRenderedPageBreak/>
        <w:t>Reference</w:t>
      </w:r>
      <w:r w:rsidR="00830D8C">
        <w:rPr>
          <w:color w:val="0E101A"/>
        </w:rPr>
        <w:t>s</w:t>
      </w:r>
    </w:p>
    <w:p w:rsidR="00DA562E" w:rsidRPr="00EC71A4" w:rsidRDefault="00DA562E" w:rsidP="00DA562E">
      <w:pPr>
        <w:spacing w:line="480" w:lineRule="auto"/>
        <w:ind w:left="720" w:hanging="720"/>
        <w:rPr>
          <w:rFonts w:ascii="Times New Roman" w:hAnsi="Times New Roman" w:cs="Times New Roman"/>
          <w:color w:val="222222"/>
          <w:sz w:val="24"/>
          <w:szCs w:val="24"/>
          <w:shd w:val="clear" w:color="auto" w:fill="FFFFFF"/>
        </w:rPr>
      </w:pPr>
      <w:r w:rsidRPr="00EC71A4">
        <w:rPr>
          <w:rFonts w:ascii="Times New Roman" w:hAnsi="Times New Roman" w:cs="Times New Roman"/>
          <w:color w:val="222222"/>
          <w:sz w:val="24"/>
          <w:szCs w:val="24"/>
          <w:shd w:val="clear" w:color="auto" w:fill="FFFFFF"/>
        </w:rPr>
        <w:t>Cammack, N. L., Brandt, N. E., Slade, E., Lever, N. A., &amp; Stephan, S. (2014). Funding expanded school mental health programs. In </w:t>
      </w:r>
      <w:r w:rsidRPr="00EC71A4">
        <w:rPr>
          <w:rFonts w:ascii="Times New Roman" w:hAnsi="Times New Roman" w:cs="Times New Roman"/>
          <w:i/>
          <w:iCs/>
          <w:color w:val="222222"/>
          <w:sz w:val="24"/>
          <w:szCs w:val="24"/>
          <w:shd w:val="clear" w:color="auto" w:fill="FFFFFF"/>
        </w:rPr>
        <w:t>Handbook of school mental health</w:t>
      </w:r>
      <w:r w:rsidRPr="00EC71A4">
        <w:rPr>
          <w:rFonts w:ascii="Times New Roman" w:hAnsi="Times New Roman" w:cs="Times New Roman"/>
          <w:color w:val="222222"/>
          <w:sz w:val="24"/>
          <w:szCs w:val="24"/>
          <w:shd w:val="clear" w:color="auto" w:fill="FFFFFF"/>
        </w:rPr>
        <w:t> (pp. 17-30). Springer, Boston, MA.</w:t>
      </w:r>
    </w:p>
    <w:p w:rsidR="00DA562E" w:rsidRPr="00EC71A4" w:rsidRDefault="00DA562E" w:rsidP="00DA562E">
      <w:pPr>
        <w:pStyle w:val="NormalWeb"/>
        <w:spacing w:before="0" w:beforeAutospacing="0" w:after="0" w:afterAutospacing="0" w:line="480" w:lineRule="auto"/>
        <w:ind w:left="720" w:hanging="720"/>
        <w:rPr>
          <w:color w:val="222222"/>
          <w:shd w:val="clear" w:color="auto" w:fill="FFFFFF"/>
        </w:rPr>
      </w:pPr>
      <w:r w:rsidRPr="00EC71A4">
        <w:rPr>
          <w:color w:val="222222"/>
          <w:shd w:val="clear" w:color="auto" w:fill="FFFFFF"/>
        </w:rPr>
        <w:t>Durlak, J. A. (2015). What everyone should know about implementation.</w:t>
      </w:r>
    </w:p>
    <w:p w:rsidR="000B2503" w:rsidRPr="00EC71A4" w:rsidRDefault="000B2503" w:rsidP="00DA562E">
      <w:pPr>
        <w:pStyle w:val="NormalWeb"/>
        <w:spacing w:before="0" w:beforeAutospacing="0" w:after="0" w:afterAutospacing="0" w:line="480" w:lineRule="auto"/>
        <w:ind w:firstLine="720"/>
        <w:rPr>
          <w:color w:val="0E101A"/>
        </w:rPr>
      </w:pPr>
    </w:p>
    <w:p w:rsidR="000B2503" w:rsidRPr="00EC71A4" w:rsidRDefault="000B2503" w:rsidP="00DA562E">
      <w:pPr>
        <w:pStyle w:val="NormalWeb"/>
        <w:spacing w:before="0" w:beforeAutospacing="0" w:after="0" w:afterAutospacing="0" w:line="480" w:lineRule="auto"/>
        <w:ind w:firstLine="720"/>
        <w:rPr>
          <w:color w:val="0E101A"/>
        </w:rPr>
      </w:pPr>
    </w:p>
    <w:p w:rsidR="000B2503" w:rsidRPr="00EC71A4" w:rsidRDefault="000B2503" w:rsidP="00DA562E">
      <w:pPr>
        <w:pStyle w:val="NormalWeb"/>
        <w:spacing w:before="0" w:beforeAutospacing="0" w:after="0" w:afterAutospacing="0" w:line="480" w:lineRule="auto"/>
        <w:ind w:firstLine="720"/>
        <w:rPr>
          <w:color w:val="0E101A"/>
        </w:rPr>
      </w:pPr>
    </w:p>
    <w:p w:rsidR="000B2503" w:rsidRPr="00EC71A4" w:rsidRDefault="000B2503" w:rsidP="00DA562E">
      <w:pPr>
        <w:pStyle w:val="NormalWeb"/>
        <w:spacing w:before="0" w:beforeAutospacing="0" w:after="0" w:afterAutospacing="0" w:line="480" w:lineRule="auto"/>
        <w:ind w:firstLine="720"/>
        <w:rPr>
          <w:color w:val="0E101A"/>
        </w:rPr>
      </w:pPr>
    </w:p>
    <w:p w:rsidR="000B2503" w:rsidRPr="00EC71A4" w:rsidRDefault="000B2503" w:rsidP="00DA562E">
      <w:pPr>
        <w:pStyle w:val="NormalWeb"/>
        <w:spacing w:before="0" w:beforeAutospacing="0" w:after="0" w:afterAutospacing="0" w:line="480" w:lineRule="auto"/>
        <w:ind w:firstLine="720"/>
        <w:rPr>
          <w:color w:val="0E101A"/>
        </w:rPr>
      </w:pPr>
    </w:p>
    <w:p w:rsidR="000B2503" w:rsidRPr="00EC71A4" w:rsidRDefault="000B2503" w:rsidP="00DA562E">
      <w:pPr>
        <w:pStyle w:val="NormalWeb"/>
        <w:spacing w:before="0" w:beforeAutospacing="0" w:after="0" w:afterAutospacing="0" w:line="480" w:lineRule="auto"/>
        <w:ind w:firstLine="720"/>
        <w:rPr>
          <w:color w:val="0E101A"/>
        </w:rPr>
      </w:pPr>
    </w:p>
    <w:p w:rsidR="000B2503" w:rsidRPr="00EC71A4" w:rsidRDefault="000B2503" w:rsidP="00DA562E">
      <w:pPr>
        <w:pStyle w:val="NormalWeb"/>
        <w:spacing w:before="0" w:beforeAutospacing="0" w:after="0" w:afterAutospacing="0" w:line="480" w:lineRule="auto"/>
        <w:ind w:firstLine="720"/>
        <w:rPr>
          <w:color w:val="0E101A"/>
        </w:rPr>
      </w:pPr>
    </w:p>
    <w:p w:rsidR="000B2503" w:rsidRPr="00EC71A4" w:rsidRDefault="000B2503" w:rsidP="00DA562E">
      <w:pPr>
        <w:pStyle w:val="NormalWeb"/>
        <w:spacing w:before="0" w:beforeAutospacing="0" w:after="0" w:afterAutospacing="0" w:line="480" w:lineRule="auto"/>
        <w:ind w:firstLine="720"/>
        <w:rPr>
          <w:color w:val="0E101A"/>
        </w:rPr>
      </w:pPr>
    </w:p>
    <w:p w:rsidR="000B2503" w:rsidRPr="00EC71A4" w:rsidRDefault="000B2503" w:rsidP="00DA562E">
      <w:pPr>
        <w:pStyle w:val="NormalWeb"/>
        <w:spacing w:before="0" w:beforeAutospacing="0" w:after="0" w:afterAutospacing="0" w:line="480" w:lineRule="auto"/>
        <w:ind w:firstLine="720"/>
        <w:rPr>
          <w:color w:val="0E101A"/>
        </w:rPr>
      </w:pPr>
    </w:p>
    <w:p w:rsidR="000B2503" w:rsidRPr="00EC71A4" w:rsidRDefault="000B2503" w:rsidP="00DA562E">
      <w:pPr>
        <w:pStyle w:val="NormalWeb"/>
        <w:spacing w:before="0" w:beforeAutospacing="0" w:after="0" w:afterAutospacing="0" w:line="480" w:lineRule="auto"/>
        <w:ind w:firstLine="720"/>
        <w:rPr>
          <w:color w:val="0E101A"/>
        </w:rPr>
      </w:pPr>
    </w:p>
    <w:p w:rsidR="000B2503" w:rsidRPr="00EC71A4" w:rsidRDefault="000B2503" w:rsidP="00DA562E">
      <w:pPr>
        <w:pStyle w:val="NormalWeb"/>
        <w:spacing w:before="0" w:beforeAutospacing="0" w:after="0" w:afterAutospacing="0" w:line="480" w:lineRule="auto"/>
        <w:ind w:firstLine="720"/>
        <w:rPr>
          <w:color w:val="0E101A"/>
        </w:rPr>
      </w:pPr>
    </w:p>
    <w:p w:rsidR="000B2503" w:rsidRPr="00EC71A4" w:rsidRDefault="000B2503" w:rsidP="00DA562E">
      <w:pPr>
        <w:pStyle w:val="NormalWeb"/>
        <w:spacing w:before="0" w:beforeAutospacing="0" w:after="0" w:afterAutospacing="0" w:line="480" w:lineRule="auto"/>
        <w:ind w:firstLine="720"/>
        <w:rPr>
          <w:color w:val="0E101A"/>
        </w:rPr>
      </w:pPr>
    </w:p>
    <w:p w:rsidR="000B2503" w:rsidRPr="00EC71A4" w:rsidRDefault="000B2503" w:rsidP="00DA562E">
      <w:pPr>
        <w:pStyle w:val="NormalWeb"/>
        <w:spacing w:before="0" w:beforeAutospacing="0" w:after="0" w:afterAutospacing="0" w:line="480" w:lineRule="auto"/>
        <w:ind w:firstLine="720"/>
        <w:rPr>
          <w:color w:val="0E101A"/>
        </w:rPr>
      </w:pPr>
    </w:p>
    <w:p w:rsidR="000B2503" w:rsidRPr="00EC71A4" w:rsidRDefault="000B2503" w:rsidP="00DA562E">
      <w:pPr>
        <w:pStyle w:val="NormalWeb"/>
        <w:spacing w:before="0" w:beforeAutospacing="0" w:after="0" w:afterAutospacing="0" w:line="480" w:lineRule="auto"/>
        <w:ind w:firstLine="720"/>
        <w:rPr>
          <w:color w:val="0E101A"/>
        </w:rPr>
      </w:pPr>
    </w:p>
    <w:p w:rsidR="000B2503" w:rsidRPr="00EC71A4" w:rsidRDefault="000B2503" w:rsidP="00DA562E">
      <w:pPr>
        <w:pStyle w:val="NormalWeb"/>
        <w:spacing w:before="0" w:beforeAutospacing="0" w:after="0" w:afterAutospacing="0" w:line="480" w:lineRule="auto"/>
        <w:ind w:firstLine="720"/>
        <w:rPr>
          <w:color w:val="0E101A"/>
        </w:rPr>
      </w:pPr>
    </w:p>
    <w:p w:rsidR="000B2503" w:rsidRPr="00EC71A4" w:rsidRDefault="000B2503" w:rsidP="00DA562E">
      <w:pPr>
        <w:pStyle w:val="NormalWeb"/>
        <w:spacing w:before="0" w:beforeAutospacing="0" w:after="0" w:afterAutospacing="0" w:line="480" w:lineRule="auto"/>
        <w:ind w:firstLine="720"/>
        <w:rPr>
          <w:color w:val="0E101A"/>
        </w:rPr>
      </w:pPr>
    </w:p>
    <w:p w:rsidR="000B2503" w:rsidRPr="00EC71A4" w:rsidRDefault="000B2503" w:rsidP="00DA562E">
      <w:pPr>
        <w:pStyle w:val="NormalWeb"/>
        <w:spacing w:before="0" w:beforeAutospacing="0" w:after="0" w:afterAutospacing="0" w:line="480" w:lineRule="auto"/>
        <w:ind w:firstLine="720"/>
        <w:rPr>
          <w:color w:val="0E101A"/>
        </w:rPr>
      </w:pPr>
    </w:p>
    <w:p w:rsidR="000B2503" w:rsidRPr="00EC71A4" w:rsidRDefault="000B2503" w:rsidP="00DA562E">
      <w:pPr>
        <w:pStyle w:val="NormalWeb"/>
        <w:spacing w:before="0" w:beforeAutospacing="0" w:after="0" w:afterAutospacing="0" w:line="480" w:lineRule="auto"/>
        <w:ind w:firstLine="720"/>
        <w:rPr>
          <w:color w:val="0E101A"/>
        </w:rPr>
      </w:pPr>
    </w:p>
    <w:p w:rsidR="000B2503" w:rsidRPr="00EC71A4" w:rsidRDefault="000B2503" w:rsidP="00DA562E">
      <w:pPr>
        <w:pStyle w:val="NormalWeb"/>
        <w:spacing w:before="0" w:beforeAutospacing="0" w:after="0" w:afterAutospacing="0" w:line="480" w:lineRule="auto"/>
        <w:ind w:firstLine="720"/>
        <w:rPr>
          <w:color w:val="0E101A"/>
        </w:rPr>
      </w:pPr>
    </w:p>
    <w:p w:rsidR="000B2503" w:rsidRPr="00EC71A4" w:rsidRDefault="000B2503" w:rsidP="00DA562E">
      <w:pPr>
        <w:spacing w:line="480" w:lineRule="auto"/>
        <w:ind w:firstLine="720"/>
        <w:rPr>
          <w:rFonts w:ascii="Times New Roman" w:hAnsi="Times New Roman" w:cs="Times New Roman"/>
          <w:sz w:val="24"/>
          <w:szCs w:val="24"/>
        </w:rPr>
      </w:pPr>
    </w:p>
    <w:sectPr w:rsidR="000B2503" w:rsidRPr="00EC71A4" w:rsidSect="000B2503">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2BD3" w:rsidRDefault="00E32BD3" w:rsidP="000B2503">
      <w:pPr>
        <w:spacing w:after="0" w:line="240" w:lineRule="auto"/>
      </w:pPr>
      <w:r>
        <w:separator/>
      </w:r>
    </w:p>
  </w:endnote>
  <w:endnote w:type="continuationSeparator" w:id="1">
    <w:p w:rsidR="00E32BD3" w:rsidRDefault="00E32BD3" w:rsidP="000B25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2BD3" w:rsidRDefault="00E32BD3" w:rsidP="000B2503">
      <w:pPr>
        <w:spacing w:after="0" w:line="240" w:lineRule="auto"/>
      </w:pPr>
      <w:r>
        <w:separator/>
      </w:r>
    </w:p>
  </w:footnote>
  <w:footnote w:type="continuationSeparator" w:id="1">
    <w:p w:rsidR="00E32BD3" w:rsidRDefault="00E32BD3" w:rsidP="000B250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5585851"/>
      <w:docPartObj>
        <w:docPartGallery w:val="Page Numbers (Top of Page)"/>
        <w:docPartUnique/>
      </w:docPartObj>
    </w:sdtPr>
    <w:sdtEndPr>
      <w:rPr>
        <w:noProof/>
      </w:rPr>
    </w:sdtEndPr>
    <w:sdtContent>
      <w:p w:rsidR="000B2503" w:rsidRDefault="00843E5D">
        <w:pPr>
          <w:pStyle w:val="Header"/>
          <w:jc w:val="right"/>
        </w:pPr>
        <w:r>
          <w:fldChar w:fldCharType="begin"/>
        </w:r>
        <w:r w:rsidR="000B2503">
          <w:instrText xml:space="preserve"> PAGE   \* MERGEFORMAT </w:instrText>
        </w:r>
        <w:r>
          <w:fldChar w:fldCharType="separate"/>
        </w:r>
        <w:r w:rsidR="000022A4">
          <w:rPr>
            <w:noProof/>
          </w:rPr>
          <w:t>5</w:t>
        </w:r>
        <w:r>
          <w:rPr>
            <w:noProof/>
          </w:rPr>
          <w:fldChar w:fldCharType="end"/>
        </w:r>
      </w:p>
    </w:sdtContent>
  </w:sdt>
  <w:p w:rsidR="000B2503" w:rsidRDefault="000B250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62E" w:rsidRPr="00DA562E" w:rsidRDefault="00843E5D">
    <w:pPr>
      <w:pStyle w:val="Header"/>
      <w:rPr>
        <w:rFonts w:ascii="Times New Roman" w:hAnsi="Times New Roman" w:cs="Times New Roman"/>
        <w:sz w:val="24"/>
        <w:szCs w:val="24"/>
      </w:rPr>
    </w:pPr>
    <w:r w:rsidRPr="00DA562E">
      <w:rPr>
        <w:rFonts w:ascii="Times New Roman" w:hAnsi="Times New Roman" w:cs="Times New Roman"/>
        <w:sz w:val="24"/>
        <w:szCs w:val="24"/>
      </w:rPr>
      <w:fldChar w:fldCharType="begin"/>
    </w:r>
    <w:r w:rsidR="00DA562E" w:rsidRPr="00DA562E">
      <w:rPr>
        <w:rFonts w:ascii="Times New Roman" w:hAnsi="Times New Roman" w:cs="Times New Roman"/>
        <w:sz w:val="24"/>
        <w:szCs w:val="24"/>
      </w:rPr>
      <w:instrText xml:space="preserve"> PAGE   \* MERGEFORMAT </w:instrText>
    </w:r>
    <w:r w:rsidRPr="00DA562E">
      <w:rPr>
        <w:rFonts w:ascii="Times New Roman" w:hAnsi="Times New Roman" w:cs="Times New Roman"/>
        <w:sz w:val="24"/>
        <w:szCs w:val="24"/>
      </w:rPr>
      <w:fldChar w:fldCharType="separate"/>
    </w:r>
    <w:r w:rsidR="000022A4">
      <w:rPr>
        <w:rFonts w:ascii="Times New Roman" w:hAnsi="Times New Roman" w:cs="Times New Roman"/>
        <w:noProof/>
        <w:sz w:val="24"/>
        <w:szCs w:val="24"/>
      </w:rPr>
      <w:t>1</w:t>
    </w:r>
    <w:r w:rsidRPr="00DA562E">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B2503"/>
    <w:rsid w:val="000022A4"/>
    <w:rsid w:val="000B2503"/>
    <w:rsid w:val="00384E2D"/>
    <w:rsid w:val="003D5C2F"/>
    <w:rsid w:val="003E02F1"/>
    <w:rsid w:val="004C4433"/>
    <w:rsid w:val="004F1030"/>
    <w:rsid w:val="00533C85"/>
    <w:rsid w:val="00557A9C"/>
    <w:rsid w:val="006B5254"/>
    <w:rsid w:val="0071244A"/>
    <w:rsid w:val="0071749C"/>
    <w:rsid w:val="00807EDC"/>
    <w:rsid w:val="008161CD"/>
    <w:rsid w:val="00830D8C"/>
    <w:rsid w:val="00843E5D"/>
    <w:rsid w:val="00901E49"/>
    <w:rsid w:val="00921734"/>
    <w:rsid w:val="00CA53D2"/>
    <w:rsid w:val="00DA562E"/>
    <w:rsid w:val="00DE6016"/>
    <w:rsid w:val="00E32BD3"/>
    <w:rsid w:val="00E55273"/>
    <w:rsid w:val="00EC71A4"/>
    <w:rsid w:val="00F20CD7"/>
    <w:rsid w:val="00F505D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E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250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B2503"/>
    <w:rPr>
      <w:b/>
      <w:bCs/>
    </w:rPr>
  </w:style>
  <w:style w:type="character" w:styleId="Emphasis">
    <w:name w:val="Emphasis"/>
    <w:basedOn w:val="DefaultParagraphFont"/>
    <w:uiPriority w:val="20"/>
    <w:qFormat/>
    <w:rsid w:val="000B2503"/>
    <w:rPr>
      <w:i/>
      <w:iCs/>
    </w:rPr>
  </w:style>
  <w:style w:type="paragraph" w:styleId="Header">
    <w:name w:val="header"/>
    <w:basedOn w:val="Normal"/>
    <w:link w:val="HeaderChar"/>
    <w:uiPriority w:val="99"/>
    <w:unhideWhenUsed/>
    <w:rsid w:val="000B25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2503"/>
  </w:style>
  <w:style w:type="paragraph" w:styleId="Footer">
    <w:name w:val="footer"/>
    <w:basedOn w:val="Normal"/>
    <w:link w:val="FooterChar"/>
    <w:uiPriority w:val="99"/>
    <w:unhideWhenUsed/>
    <w:rsid w:val="000B25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2503"/>
  </w:style>
</w:styles>
</file>

<file path=word/webSettings.xml><?xml version="1.0" encoding="utf-8"?>
<w:webSettings xmlns:r="http://schemas.openxmlformats.org/officeDocument/2006/relationships" xmlns:w="http://schemas.openxmlformats.org/wordprocessingml/2006/main">
  <w:divs>
    <w:div w:id="2034108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364</Words>
  <Characters>2080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confidentmwathi@outlook.com</dc:creator>
  <cp:lastModifiedBy>Kevin</cp:lastModifiedBy>
  <cp:revision>2</cp:revision>
  <dcterms:created xsi:type="dcterms:W3CDTF">2021-04-02T03:05:00Z</dcterms:created>
  <dcterms:modified xsi:type="dcterms:W3CDTF">2021-04-02T03:05:00Z</dcterms:modified>
</cp:coreProperties>
</file>